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B5" w:rsidRPr="00C14EB5" w:rsidRDefault="00C14EB5" w:rsidP="00C14EB5">
      <w:pPr>
        <w:spacing w:line="276" w:lineRule="auto"/>
        <w:jc w:val="center"/>
        <w:rPr>
          <w:rFonts w:ascii="Verdana" w:hAnsi="Verdana"/>
          <w:sz w:val="20"/>
          <w:szCs w:val="20"/>
          <w:lang w:val="nl-NL"/>
        </w:rPr>
      </w:pPr>
      <w:r w:rsidRPr="00C14EB5">
        <w:rPr>
          <w:rFonts w:ascii="Verdana" w:hAnsi="Verdana"/>
          <w:sz w:val="20"/>
          <w:szCs w:val="20"/>
          <w:lang w:val="nl-NL"/>
        </w:rPr>
        <w:t>Stichting Kinderpostzegels wil kinderen een veilig thuis geven</w:t>
      </w:r>
    </w:p>
    <w:p w:rsidR="00AB4FAF" w:rsidRDefault="00C14EB5" w:rsidP="00C14EB5">
      <w:pPr>
        <w:spacing w:line="276" w:lineRule="auto"/>
        <w:jc w:val="center"/>
        <w:rPr>
          <w:rFonts w:ascii="Verdana" w:hAnsi="Verdana"/>
          <w:b/>
        </w:rPr>
      </w:pPr>
      <w:proofErr w:type="spellStart"/>
      <w:r w:rsidRPr="00C14EB5">
        <w:rPr>
          <w:rFonts w:ascii="Verdana" w:hAnsi="Verdana"/>
          <w:b/>
        </w:rPr>
        <w:t>Nijntje</w:t>
      </w:r>
      <w:proofErr w:type="spellEnd"/>
      <w:r w:rsidRPr="00C14EB5">
        <w:rPr>
          <w:rFonts w:ascii="Verdana" w:hAnsi="Verdana"/>
          <w:b/>
        </w:rPr>
        <w:t xml:space="preserve"> op </w:t>
      </w:r>
      <w:proofErr w:type="spellStart"/>
      <w:r w:rsidRPr="00C14EB5">
        <w:rPr>
          <w:rFonts w:ascii="Verdana" w:hAnsi="Verdana"/>
          <w:b/>
        </w:rPr>
        <w:t>Kinderpostzegel</w:t>
      </w:r>
      <w:proofErr w:type="spellEnd"/>
    </w:p>
    <w:p w:rsidR="00C14EB5" w:rsidRDefault="00C14EB5" w:rsidP="00C14EB5">
      <w:pPr>
        <w:spacing w:line="276" w:lineRule="auto"/>
        <w:jc w:val="center"/>
        <w:rPr>
          <w:rFonts w:ascii="Verdana" w:hAnsi="Verdana"/>
          <w:b/>
        </w:rPr>
      </w:pPr>
    </w:p>
    <w:p w:rsidR="00C14EB5" w:rsidRPr="00C14EB5" w:rsidRDefault="00C14EB5" w:rsidP="00C14EB5">
      <w:pPr>
        <w:spacing w:line="276" w:lineRule="auto"/>
        <w:rPr>
          <w:rFonts w:ascii="Verdana" w:hAnsi="Verdana"/>
          <w:b/>
          <w:sz w:val="18"/>
          <w:szCs w:val="18"/>
          <w:lang w:val="nl-NL"/>
        </w:rPr>
      </w:pPr>
      <w:r w:rsidRPr="00C14EB5">
        <w:rPr>
          <w:rFonts w:ascii="Verdana" w:hAnsi="Verdana"/>
          <w:b/>
          <w:sz w:val="18"/>
          <w:szCs w:val="18"/>
          <w:lang w:val="nl-NL"/>
        </w:rPr>
        <w:t xml:space="preserve">Leiden – 23 juni 2020. Sinds de oprichting van de stichting zet Kinderpostzegels zich in voor kwetsbare kinderen die om wat voor reden dan ook in onveilige situaties terecht zijn gekomen. Ruim 90.000 kinderen in ons land leven in een benarde thuissituatie. Door de coronacrisis is de situatie voor deze groep kinderen, die nu noodgedwongen meer thuis zijn, nog schrijnender geworden. Daarom is het thema van de Kinderpostzegelactie dit jaar ‘Geef een veilig thuis’. Met een jarige </w:t>
      </w:r>
      <w:proofErr w:type="spellStart"/>
      <w:r w:rsidRPr="00C14EB5">
        <w:rPr>
          <w:rFonts w:ascii="Verdana" w:hAnsi="Verdana"/>
          <w:b/>
          <w:sz w:val="18"/>
          <w:szCs w:val="18"/>
          <w:lang w:val="nl-NL"/>
        </w:rPr>
        <w:t>nijntje</w:t>
      </w:r>
      <w:proofErr w:type="spellEnd"/>
      <w:r w:rsidRPr="00C14EB5">
        <w:rPr>
          <w:rFonts w:ascii="Verdana" w:hAnsi="Verdana"/>
          <w:b/>
          <w:sz w:val="18"/>
          <w:szCs w:val="18"/>
          <w:lang w:val="nl-NL"/>
        </w:rPr>
        <w:t xml:space="preserve"> op de vrolijke kinderpostzegels wil de stichting een warm en prettig gevoel van veiligheid aan de kinderen geven. </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 </w:t>
      </w:r>
    </w:p>
    <w:p w:rsidR="00C14EB5" w:rsidRPr="00C14EB5" w:rsidRDefault="00C14EB5" w:rsidP="00C14EB5">
      <w:pPr>
        <w:spacing w:line="276" w:lineRule="auto"/>
        <w:rPr>
          <w:rFonts w:ascii="Verdana" w:hAnsi="Verdana"/>
          <w:b/>
          <w:sz w:val="18"/>
          <w:szCs w:val="18"/>
          <w:lang w:val="nl-NL"/>
        </w:rPr>
      </w:pPr>
      <w:r w:rsidRPr="00C14EB5">
        <w:rPr>
          <w:rFonts w:ascii="Verdana" w:hAnsi="Verdana"/>
          <w:b/>
          <w:sz w:val="18"/>
          <w:szCs w:val="18"/>
          <w:lang w:val="nl-NL"/>
        </w:rPr>
        <w:t>Toen &amp; Nu</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Kinderpostzegels is in 1924 gestart om de kinderen die wees waren geworden na de Spaanse griep een veilig thuis te geven. De rijke historie laat een groot aantal mijlpalen zien. Zo gingen de kinderen in 1948 voor het eerst met postzegels langs de deur, werden menig prins en prinses op de postzegels afgebeeld en zijn belangrijke organisaties en projecten zoals de Kindertelefoon opgericht met geld van de kinderpostzegelactie. Nog altijd zet Kinderpostzegels zich in voor kinderen die in een onveilige thuissituatie leven. Met projecten als ‘Huisje Boompje Beestje’ en de ‘Warm Welkom Tas’ wordt gezorgd voor een ‘thuisgevoel’ in een daklozenopvang of blijf-van-mijn-lijfhuis.</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 </w:t>
      </w:r>
    </w:p>
    <w:p w:rsidR="00C14EB5" w:rsidRPr="00C14EB5" w:rsidRDefault="00C14EB5" w:rsidP="00C14EB5">
      <w:pPr>
        <w:spacing w:line="276" w:lineRule="auto"/>
        <w:rPr>
          <w:rFonts w:ascii="Verdana" w:hAnsi="Verdana"/>
          <w:b/>
          <w:sz w:val="18"/>
          <w:szCs w:val="18"/>
          <w:lang w:val="nl-NL"/>
        </w:rPr>
      </w:pPr>
      <w:r w:rsidRPr="00C14EB5">
        <w:rPr>
          <w:rFonts w:ascii="Verdana" w:hAnsi="Verdana"/>
          <w:b/>
          <w:sz w:val="18"/>
          <w:szCs w:val="18"/>
          <w:lang w:val="nl-NL"/>
        </w:rPr>
        <w:t xml:space="preserve">Geef een veilig thuis </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Op dit moment woont één op de vijftien kinderen in Nederland in een onveilige situatie. Dat zijn gemiddeld twee kinderen per schoolklas. Zij hebben thuis dagelijks te maken met ernstige problematiek, zoals huiselijk geweld, verwaarlozing, armoede of verslaafde ouders. School is voor deze kinderen de veilige haven. Doordat zij daar de afgelopen drie maanden niet of nauwelijks naartoe konden, is de situatie in deze gezinnen alleen maar verergerd. Juist voor deze groep is hulp nu extra hard nodig.</w:t>
      </w:r>
    </w:p>
    <w:p w:rsidR="00C14EB5" w:rsidRPr="00C14EB5" w:rsidRDefault="00C14EB5" w:rsidP="00C14EB5">
      <w:pPr>
        <w:spacing w:line="276" w:lineRule="auto"/>
        <w:rPr>
          <w:rFonts w:ascii="Verdana" w:hAnsi="Verdana"/>
          <w:sz w:val="18"/>
          <w:szCs w:val="18"/>
          <w:lang w:val="nl-NL"/>
        </w:rPr>
      </w:pPr>
    </w:p>
    <w:p w:rsidR="00C14EB5" w:rsidRPr="00C14EB5" w:rsidRDefault="00C14EB5" w:rsidP="00C14EB5">
      <w:pPr>
        <w:spacing w:line="276" w:lineRule="auto"/>
        <w:rPr>
          <w:rFonts w:ascii="Verdana" w:hAnsi="Verdana"/>
          <w:b/>
          <w:sz w:val="18"/>
          <w:szCs w:val="18"/>
          <w:lang w:val="nl-NL"/>
        </w:rPr>
      </w:pPr>
      <w:r w:rsidRPr="00C14EB5">
        <w:rPr>
          <w:rFonts w:ascii="Verdana" w:hAnsi="Verdana"/>
          <w:b/>
          <w:sz w:val="18"/>
          <w:szCs w:val="18"/>
          <w:lang w:val="nl-NL"/>
        </w:rPr>
        <w:t>Nijntje op kinderpostzegel 2020</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Dit jaar staan de kinderpostzegels in het teken van </w:t>
      </w:r>
      <w:proofErr w:type="spellStart"/>
      <w:r w:rsidRPr="00C14EB5">
        <w:rPr>
          <w:rFonts w:ascii="Verdana" w:hAnsi="Verdana"/>
          <w:sz w:val="18"/>
          <w:szCs w:val="18"/>
          <w:lang w:val="nl-NL"/>
        </w:rPr>
        <w:t>nijntje</w:t>
      </w:r>
      <w:proofErr w:type="spellEnd"/>
      <w:r w:rsidRPr="00C14EB5">
        <w:rPr>
          <w:rFonts w:ascii="Verdana" w:hAnsi="Verdana"/>
          <w:sz w:val="18"/>
          <w:szCs w:val="18"/>
          <w:lang w:val="nl-NL"/>
        </w:rPr>
        <w:t xml:space="preserve">: </w:t>
      </w:r>
      <w:proofErr w:type="spellStart"/>
      <w:r w:rsidRPr="00C14EB5">
        <w:rPr>
          <w:rFonts w:ascii="Verdana" w:hAnsi="Verdana"/>
          <w:sz w:val="18"/>
          <w:szCs w:val="18"/>
          <w:lang w:val="nl-NL"/>
        </w:rPr>
        <w:t>nijntje</w:t>
      </w:r>
      <w:proofErr w:type="spellEnd"/>
      <w:r w:rsidRPr="00C14EB5">
        <w:rPr>
          <w:rFonts w:ascii="Verdana" w:hAnsi="Verdana"/>
          <w:sz w:val="18"/>
          <w:szCs w:val="18"/>
          <w:lang w:val="nl-NL"/>
        </w:rPr>
        <w:t xml:space="preserve"> is jarig. Het lieve konijntje, in 1955 getekend door Dick Bruna, is 65 jaar geworden. Al 65 jaar verovert het konijntje vele kinderharten en genieten diverse generaties van de prentenboeken en verhalen van </w:t>
      </w:r>
      <w:proofErr w:type="spellStart"/>
      <w:r w:rsidRPr="00C14EB5">
        <w:rPr>
          <w:rFonts w:ascii="Verdana" w:hAnsi="Verdana"/>
          <w:sz w:val="18"/>
          <w:szCs w:val="18"/>
          <w:lang w:val="nl-NL"/>
        </w:rPr>
        <w:t>nijntje</w:t>
      </w:r>
      <w:proofErr w:type="spellEnd"/>
      <w:r w:rsidRPr="00C14EB5">
        <w:rPr>
          <w:rFonts w:ascii="Verdana" w:hAnsi="Verdana"/>
          <w:sz w:val="18"/>
          <w:szCs w:val="18"/>
          <w:lang w:val="nl-NL"/>
        </w:rPr>
        <w:t xml:space="preserve">. De eenvoud van de vorm geeft ieder kind de vrijheid om naar zijn of haar eigen fantasie in te vullen. Veel kinderen herkennen zich in </w:t>
      </w:r>
      <w:proofErr w:type="spellStart"/>
      <w:r w:rsidRPr="00C14EB5">
        <w:rPr>
          <w:rFonts w:ascii="Verdana" w:hAnsi="Verdana"/>
          <w:sz w:val="18"/>
          <w:szCs w:val="18"/>
          <w:lang w:val="nl-NL"/>
        </w:rPr>
        <w:t>nijntje</w:t>
      </w:r>
      <w:proofErr w:type="spellEnd"/>
      <w:r w:rsidRPr="00C14EB5">
        <w:rPr>
          <w:rFonts w:ascii="Verdana" w:hAnsi="Verdana"/>
          <w:sz w:val="18"/>
          <w:szCs w:val="18"/>
          <w:lang w:val="nl-NL"/>
        </w:rPr>
        <w:t xml:space="preserve"> en haar avonturen. Ze is ongecompliceerd en onschuldig, is positief en staat open voor nieuwe ervaringen. Dit jaar zijn de iconische postzegels per vijf stuks te koop. </w:t>
      </w:r>
      <w:r w:rsidR="005A5258" w:rsidRPr="005A5258">
        <w:rPr>
          <w:rFonts w:ascii="Verdana" w:hAnsi="Verdana"/>
          <w:sz w:val="18"/>
          <w:szCs w:val="18"/>
          <w:lang w:val="nl-NL"/>
        </w:rPr>
        <w:t>Ook kun je dit jaar weer de zegels zonder kaarten kopen.</w:t>
      </w:r>
      <w:bookmarkStart w:id="0" w:name="_GoBack"/>
      <w:bookmarkEnd w:id="0"/>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 </w:t>
      </w:r>
    </w:p>
    <w:p w:rsidR="00C14EB5" w:rsidRDefault="00C14EB5">
      <w:pPr>
        <w:rPr>
          <w:rFonts w:ascii="Verdana" w:hAnsi="Verdana"/>
          <w:b/>
          <w:sz w:val="18"/>
          <w:szCs w:val="18"/>
          <w:lang w:val="nl-NL"/>
        </w:rPr>
      </w:pPr>
      <w:r>
        <w:rPr>
          <w:rFonts w:ascii="Verdana" w:hAnsi="Verdana"/>
          <w:b/>
          <w:sz w:val="18"/>
          <w:szCs w:val="18"/>
          <w:lang w:val="nl-NL"/>
        </w:rPr>
        <w:br w:type="page"/>
      </w:r>
    </w:p>
    <w:p w:rsidR="00C14EB5" w:rsidRPr="00C14EB5" w:rsidRDefault="00C14EB5" w:rsidP="00C14EB5">
      <w:pPr>
        <w:rPr>
          <w:rFonts w:ascii="Verdana" w:hAnsi="Verdana"/>
          <w:b/>
          <w:sz w:val="18"/>
          <w:szCs w:val="18"/>
          <w:lang w:val="nl-NL"/>
        </w:rPr>
      </w:pPr>
      <w:r w:rsidRPr="00C14EB5">
        <w:rPr>
          <w:rFonts w:ascii="Verdana" w:hAnsi="Verdana"/>
          <w:b/>
          <w:sz w:val="18"/>
          <w:szCs w:val="18"/>
          <w:lang w:val="nl-NL"/>
        </w:rPr>
        <w:lastRenderedPageBreak/>
        <w:t>Kinderpostzegelactie gaat door!</w:t>
      </w:r>
    </w:p>
    <w:p w:rsid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Op woensdag 23 september gaat de Kinderpostzegelactie weer van start en kunnen basisschoolleerlingen uit groep 7 &amp; 8 voor de 72ste keer verschillende producten – waaronder kinderpostzegels – verkopen. Welke vorm de verkoop gaat krijgen is Stichting Kinderpostzegels nog aan het onderzoeken. “We zijn erg blij dat de actie door kan gaan. Na uitgebreid onderzoek onder leerkrachten, ouders, kinderen en het Nederlands publiek én in goed overleg met de scholen maken we de actie binnen de RIVM-richtlijnen veilig en vooral leuk voor de kinderen”, aldus Pascal de Smit, directeur Stichting Kinderpostzegels.</w:t>
      </w:r>
    </w:p>
    <w:p w:rsidR="00C14EB5" w:rsidRDefault="00C14EB5" w:rsidP="00C14EB5">
      <w:pPr>
        <w:spacing w:line="276" w:lineRule="auto"/>
        <w:rPr>
          <w:rFonts w:ascii="Verdana" w:hAnsi="Verdana"/>
          <w:sz w:val="18"/>
          <w:szCs w:val="18"/>
          <w:lang w:val="nl-NL"/>
        </w:rPr>
      </w:pPr>
    </w:p>
    <w:p w:rsidR="00C14EB5" w:rsidRPr="00C14EB5" w:rsidRDefault="00C14EB5" w:rsidP="00C14EB5">
      <w:pPr>
        <w:spacing w:line="276" w:lineRule="auto"/>
        <w:jc w:val="center"/>
        <w:rPr>
          <w:rFonts w:ascii="Verdana" w:hAnsi="Verdana"/>
          <w:lang w:val="nl-NL"/>
        </w:rPr>
      </w:pPr>
      <w:r w:rsidRPr="00C14EB5">
        <w:rPr>
          <w:rFonts w:ascii="Verdana" w:hAnsi="Verdana"/>
          <w:lang w:val="nl-NL"/>
        </w:rPr>
        <w:t>NOOT VOOR DE REDACTIE</w:t>
      </w:r>
    </w:p>
    <w:p w:rsidR="00C14EB5" w:rsidRPr="00C14EB5" w:rsidRDefault="00C14EB5" w:rsidP="00C14EB5">
      <w:pPr>
        <w:spacing w:line="276" w:lineRule="auto"/>
        <w:jc w:val="center"/>
        <w:rPr>
          <w:rFonts w:ascii="Verdana" w:hAnsi="Verdana"/>
          <w:lang w:val="nl-NL"/>
        </w:rPr>
      </w:pPr>
      <w:r w:rsidRPr="00C14EB5">
        <w:rPr>
          <w:rFonts w:ascii="Verdana" w:hAnsi="Verdana"/>
          <w:lang w:val="nl-NL"/>
        </w:rPr>
        <w:t>- niet voor publicatie –</w:t>
      </w:r>
    </w:p>
    <w:p w:rsidR="00C14EB5" w:rsidRDefault="00C14EB5" w:rsidP="00C14EB5">
      <w:pPr>
        <w:spacing w:line="276" w:lineRule="auto"/>
        <w:rPr>
          <w:rFonts w:ascii="Verdana" w:hAnsi="Verdana"/>
          <w:sz w:val="18"/>
          <w:szCs w:val="18"/>
          <w:lang w:val="nl-NL"/>
        </w:rPr>
      </w:pP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Deze persinformatie wordt namens Stichting Kinderpostzegels toegezonden. Neem voor meer informatie en/of beeldmateriaal en persaccreditatie contact op met Chloé de Moor,</w:t>
      </w:r>
    </w:p>
    <w:p w:rsidR="00C14EB5" w:rsidRDefault="00C14EB5" w:rsidP="00C14EB5">
      <w:pPr>
        <w:spacing w:line="276" w:lineRule="auto"/>
        <w:rPr>
          <w:rFonts w:ascii="Verdana" w:hAnsi="Verdana"/>
          <w:sz w:val="18"/>
          <w:szCs w:val="18"/>
        </w:rPr>
      </w:pPr>
      <w:r w:rsidRPr="00C14EB5">
        <w:rPr>
          <w:rFonts w:ascii="Verdana" w:hAnsi="Verdana"/>
          <w:sz w:val="18"/>
          <w:szCs w:val="18"/>
        </w:rPr>
        <w:t xml:space="preserve">tel.: 020 - 798 87 20, e-mail: </w:t>
      </w:r>
      <w:hyperlink r:id="rId6" w:history="1">
        <w:r w:rsidRPr="0005022C">
          <w:rPr>
            <w:rStyle w:val="Hyperlink"/>
            <w:rFonts w:ascii="Verdana" w:hAnsi="Verdana"/>
            <w:sz w:val="18"/>
            <w:szCs w:val="18"/>
          </w:rPr>
          <w:t>chloe@pr-essure.com</w:t>
        </w:r>
      </w:hyperlink>
      <w:r w:rsidRPr="00C14EB5">
        <w:rPr>
          <w:rFonts w:ascii="Verdana" w:hAnsi="Verdana"/>
          <w:sz w:val="18"/>
          <w:szCs w:val="18"/>
        </w:rPr>
        <w:t>.</w:t>
      </w:r>
    </w:p>
    <w:p w:rsidR="00C14EB5" w:rsidRDefault="00C14EB5" w:rsidP="00C14EB5">
      <w:pPr>
        <w:spacing w:line="276" w:lineRule="auto"/>
        <w:rPr>
          <w:rFonts w:ascii="Verdana" w:hAnsi="Verdana"/>
          <w:sz w:val="18"/>
          <w:szCs w:val="18"/>
        </w:rPr>
      </w:pPr>
    </w:p>
    <w:p w:rsidR="00C14EB5" w:rsidRPr="00C14EB5" w:rsidRDefault="00C14EB5" w:rsidP="00C14EB5">
      <w:pPr>
        <w:spacing w:line="276" w:lineRule="auto"/>
        <w:rPr>
          <w:rFonts w:ascii="Verdana" w:hAnsi="Verdana"/>
          <w:b/>
          <w:sz w:val="18"/>
          <w:szCs w:val="18"/>
          <w:lang w:val="nl-NL"/>
        </w:rPr>
      </w:pPr>
      <w:r w:rsidRPr="00C14EB5">
        <w:rPr>
          <w:rFonts w:ascii="Verdana" w:hAnsi="Verdana"/>
          <w:b/>
          <w:sz w:val="18"/>
          <w:szCs w:val="18"/>
          <w:lang w:val="nl-NL"/>
        </w:rPr>
        <w:t>Over Kinderpostzegels</w:t>
      </w:r>
    </w:p>
    <w:p w:rsidR="00C14EB5" w:rsidRPr="00C14EB5" w:rsidRDefault="00C14EB5" w:rsidP="00C14EB5">
      <w:pPr>
        <w:spacing w:line="276" w:lineRule="auto"/>
        <w:rPr>
          <w:rFonts w:ascii="Verdana" w:hAnsi="Verdana"/>
          <w:i/>
          <w:sz w:val="18"/>
          <w:szCs w:val="18"/>
          <w:lang w:val="nl-NL"/>
        </w:rPr>
      </w:pPr>
      <w:r w:rsidRPr="00C14EB5">
        <w:rPr>
          <w:rFonts w:ascii="Verdana" w:hAnsi="Verdana"/>
          <w:i/>
          <w:sz w:val="18"/>
          <w:szCs w:val="18"/>
          <w:lang w:val="nl-NL"/>
        </w:rPr>
        <w:t>Voor kinderen, door kinderen</w:t>
      </w: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De missie van Kinderpostzegels is helder: kinderen kansen geven op een betere toekomst. Kinderen zitten barstensvol energie, maar zijn tegelijk kwetsbaar. Hoe mooi zou het zijn als ieder kind het beste uit zichzelf kan halen? Dat het niet uitmaakt in welke situatie, plaats of omstandigheden het opgroeit. Kinderpostzegels is bekend van de Kinderpostzegelactie, een oer-Hollandse traditie waarbij kinderen de straat op gaan om producten te verkopen voor kinderen die het minder hebben. </w:t>
      </w:r>
    </w:p>
    <w:p w:rsidR="00C14EB5" w:rsidRPr="00C14EB5" w:rsidRDefault="00C14EB5" w:rsidP="00C14EB5">
      <w:pPr>
        <w:spacing w:line="276" w:lineRule="auto"/>
        <w:rPr>
          <w:rFonts w:ascii="Verdana" w:hAnsi="Verdana"/>
          <w:sz w:val="18"/>
          <w:szCs w:val="18"/>
          <w:lang w:val="nl-NL"/>
        </w:rPr>
      </w:pPr>
    </w:p>
    <w:p w:rsidR="00C14EB5" w:rsidRPr="00C14EB5" w:rsidRDefault="00C14EB5" w:rsidP="00C14EB5">
      <w:pPr>
        <w:spacing w:line="276" w:lineRule="auto"/>
        <w:rPr>
          <w:rFonts w:ascii="Verdana" w:hAnsi="Verdana"/>
          <w:sz w:val="18"/>
          <w:szCs w:val="18"/>
          <w:lang w:val="nl-NL"/>
        </w:rPr>
      </w:pPr>
      <w:r w:rsidRPr="00C14EB5">
        <w:rPr>
          <w:rFonts w:ascii="Verdana" w:hAnsi="Verdana"/>
          <w:sz w:val="18"/>
          <w:szCs w:val="18"/>
          <w:lang w:val="nl-NL"/>
        </w:rPr>
        <w:t xml:space="preserve">Ga naar </w:t>
      </w:r>
      <w:hyperlink r:id="rId7" w:history="1">
        <w:r w:rsidRPr="0005022C">
          <w:rPr>
            <w:rStyle w:val="Hyperlink"/>
            <w:rFonts w:ascii="Verdana" w:hAnsi="Verdana"/>
            <w:sz w:val="18"/>
            <w:szCs w:val="18"/>
            <w:lang w:val="nl-NL"/>
          </w:rPr>
          <w:t>www.kinderpostzegels.nl/geef-een-veilig-thuis/</w:t>
        </w:r>
      </w:hyperlink>
      <w:r>
        <w:rPr>
          <w:rFonts w:ascii="Verdana" w:hAnsi="Verdana"/>
          <w:sz w:val="18"/>
          <w:szCs w:val="18"/>
          <w:lang w:val="nl-NL"/>
        </w:rPr>
        <w:t xml:space="preserve"> </w:t>
      </w:r>
      <w:r w:rsidRPr="00C14EB5">
        <w:rPr>
          <w:rFonts w:ascii="Verdana" w:hAnsi="Verdana"/>
          <w:sz w:val="18"/>
          <w:szCs w:val="18"/>
          <w:lang w:val="nl-NL"/>
        </w:rPr>
        <w:t>voor mee</w:t>
      </w:r>
      <w:r>
        <w:rPr>
          <w:rFonts w:ascii="Verdana" w:hAnsi="Verdana"/>
          <w:sz w:val="18"/>
          <w:szCs w:val="18"/>
          <w:lang w:val="nl-NL"/>
        </w:rPr>
        <w:t>r</w:t>
      </w:r>
      <w:r w:rsidRPr="00C14EB5">
        <w:rPr>
          <w:rFonts w:ascii="Verdana" w:hAnsi="Verdana"/>
          <w:sz w:val="18"/>
          <w:szCs w:val="18"/>
          <w:lang w:val="nl-NL"/>
        </w:rPr>
        <w:t xml:space="preserve"> informatie over het thema van dit jaar.</w:t>
      </w:r>
    </w:p>
    <w:sectPr w:rsidR="00C14EB5" w:rsidRPr="00C14EB5" w:rsidSect="00C11D69">
      <w:headerReference w:type="default" r:id="rId8"/>
      <w:footerReference w:type="default" r:id="rId9"/>
      <w:pgSz w:w="11900" w:h="16840"/>
      <w:pgMar w:top="3119" w:right="198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40" w:rsidRDefault="00900F40" w:rsidP="00AB4FAF">
      <w:r>
        <w:separator/>
      </w:r>
    </w:p>
  </w:endnote>
  <w:endnote w:type="continuationSeparator" w:id="0">
    <w:p w:rsidR="00900F40" w:rsidRDefault="00900F40" w:rsidP="00A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AF" w:rsidRDefault="006354B7">
    <w:pPr>
      <w:pStyle w:val="Voettekst"/>
    </w:pPr>
    <w:r>
      <w:rPr>
        <w:noProof/>
        <w:lang w:val="nl-NL" w:eastAsia="nl-NL"/>
      </w:rPr>
      <w:drawing>
        <wp:anchor distT="0" distB="0" distL="114300" distR="114300" simplePos="0" relativeHeight="251658240" behindDoc="1" locked="0" layoutInCell="1" allowOverlap="1">
          <wp:simplePos x="0" y="0"/>
          <wp:positionH relativeFrom="column">
            <wp:posOffset>-887730</wp:posOffset>
          </wp:positionH>
          <wp:positionV relativeFrom="paragraph">
            <wp:posOffset>-781050</wp:posOffset>
          </wp:positionV>
          <wp:extent cx="7530686" cy="14008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N20837_Cultureel erfgoedlogocorporate_Brief 01.pdf"/>
                  <pic:cNvPicPr/>
                </pic:nvPicPr>
                <pic:blipFill rotWithShape="1">
                  <a:blip r:embed="rId1"/>
                  <a:srcRect t="86855"/>
                  <a:stretch/>
                </pic:blipFill>
                <pic:spPr bwMode="auto">
                  <a:xfrm>
                    <a:off x="0" y="0"/>
                    <a:ext cx="7530686"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40" w:rsidRDefault="00900F40" w:rsidP="00AB4FAF">
      <w:r>
        <w:separator/>
      </w:r>
    </w:p>
  </w:footnote>
  <w:footnote w:type="continuationSeparator" w:id="0">
    <w:p w:rsidR="00900F40" w:rsidRDefault="00900F40" w:rsidP="00AB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AF" w:rsidRDefault="00AB4FAF" w:rsidP="00AB4FAF">
    <w:pPr>
      <w:pStyle w:val="Koptekst"/>
      <w:tabs>
        <w:tab w:val="clear" w:pos="4320"/>
        <w:tab w:val="center" w:pos="2552"/>
      </w:tabs>
    </w:pPr>
    <w:r>
      <w:rPr>
        <w:noProof/>
        <w:lang w:val="nl-NL" w:eastAsia="nl-NL"/>
      </w:rPr>
      <w:drawing>
        <wp:anchor distT="0" distB="0" distL="114300" distR="114300" simplePos="0" relativeHeight="251657216" behindDoc="1" locked="0" layoutInCell="1" allowOverlap="1" wp14:anchorId="7B693379" wp14:editId="0DE8AB1C">
          <wp:simplePos x="0" y="0"/>
          <wp:positionH relativeFrom="column">
            <wp:posOffset>2169573</wp:posOffset>
          </wp:positionH>
          <wp:positionV relativeFrom="paragraph">
            <wp:posOffset>12700</wp:posOffset>
          </wp:positionV>
          <wp:extent cx="1412696" cy="924984"/>
          <wp:effectExtent l="0" t="0" r="10160" b="0"/>
          <wp:wrapNone/>
          <wp:docPr id="7" name="Picture 7" descr="Public:LOGO'S:Stichting Kinderpostzegels:SKN_logo_CMYK:SKN_logo_CMYK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LOGO'S:Stichting Kinderpostzegels:SKN_logo_CMYK:SKN_logo_CMYK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96" cy="924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FAF" w:rsidRDefault="00AB4F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0"/>
    <w:rsid w:val="001A0018"/>
    <w:rsid w:val="002E735F"/>
    <w:rsid w:val="005610E5"/>
    <w:rsid w:val="005A5258"/>
    <w:rsid w:val="006354B7"/>
    <w:rsid w:val="00900F40"/>
    <w:rsid w:val="00AA73A6"/>
    <w:rsid w:val="00AB4FAF"/>
    <w:rsid w:val="00BA4E6B"/>
    <w:rsid w:val="00C11D69"/>
    <w:rsid w:val="00C14EB5"/>
    <w:rsid w:val="00D5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57CF77C-4B6B-44D1-93D6-D240A07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4FAF"/>
    <w:pPr>
      <w:tabs>
        <w:tab w:val="center" w:pos="4320"/>
        <w:tab w:val="right" w:pos="8640"/>
      </w:tabs>
    </w:pPr>
  </w:style>
  <w:style w:type="character" w:customStyle="1" w:styleId="KoptekstChar">
    <w:name w:val="Koptekst Char"/>
    <w:basedOn w:val="Standaardalinea-lettertype"/>
    <w:link w:val="Koptekst"/>
    <w:uiPriority w:val="99"/>
    <w:rsid w:val="00AB4FAF"/>
  </w:style>
  <w:style w:type="paragraph" w:styleId="Voettekst">
    <w:name w:val="footer"/>
    <w:basedOn w:val="Standaard"/>
    <w:link w:val="VoettekstChar"/>
    <w:uiPriority w:val="99"/>
    <w:unhideWhenUsed/>
    <w:rsid w:val="00AB4FAF"/>
    <w:pPr>
      <w:tabs>
        <w:tab w:val="center" w:pos="4320"/>
        <w:tab w:val="right" w:pos="8640"/>
      </w:tabs>
    </w:pPr>
  </w:style>
  <w:style w:type="character" w:customStyle="1" w:styleId="VoettekstChar">
    <w:name w:val="Voettekst Char"/>
    <w:basedOn w:val="Standaardalinea-lettertype"/>
    <w:link w:val="Voettekst"/>
    <w:uiPriority w:val="99"/>
    <w:rsid w:val="00AB4FAF"/>
  </w:style>
  <w:style w:type="paragraph" w:styleId="Ballontekst">
    <w:name w:val="Balloon Text"/>
    <w:basedOn w:val="Standaard"/>
    <w:link w:val="BallontekstChar"/>
    <w:uiPriority w:val="99"/>
    <w:semiHidden/>
    <w:unhideWhenUsed/>
    <w:rsid w:val="00AB4F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B4FAF"/>
    <w:rPr>
      <w:rFonts w:ascii="Lucida Grande" w:hAnsi="Lucida Grande" w:cs="Lucida Grande"/>
      <w:sz w:val="18"/>
      <w:szCs w:val="18"/>
    </w:rPr>
  </w:style>
  <w:style w:type="character" w:styleId="Hyperlink">
    <w:name w:val="Hyperlink"/>
    <w:basedOn w:val="Standaardalinea-lettertype"/>
    <w:uiPriority w:val="99"/>
    <w:unhideWhenUsed/>
    <w:rsid w:val="00C14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497">
      <w:bodyDiv w:val="1"/>
      <w:marLeft w:val="0"/>
      <w:marRight w:val="0"/>
      <w:marTop w:val="0"/>
      <w:marBottom w:val="0"/>
      <w:divBdr>
        <w:top w:val="none" w:sz="0" w:space="0" w:color="auto"/>
        <w:left w:val="none" w:sz="0" w:space="0" w:color="auto"/>
        <w:bottom w:val="none" w:sz="0" w:space="0" w:color="auto"/>
        <w:right w:val="none" w:sz="0" w:space="0" w:color="auto"/>
      </w:divBdr>
    </w:div>
    <w:div w:id="535964937">
      <w:bodyDiv w:val="1"/>
      <w:marLeft w:val="0"/>
      <w:marRight w:val="0"/>
      <w:marTop w:val="0"/>
      <w:marBottom w:val="0"/>
      <w:divBdr>
        <w:top w:val="none" w:sz="0" w:space="0" w:color="auto"/>
        <w:left w:val="none" w:sz="0" w:space="0" w:color="auto"/>
        <w:bottom w:val="none" w:sz="0" w:space="0" w:color="auto"/>
        <w:right w:val="none" w:sz="0" w:space="0" w:color="auto"/>
      </w:divBdr>
    </w:div>
    <w:div w:id="817845232">
      <w:bodyDiv w:val="1"/>
      <w:marLeft w:val="0"/>
      <w:marRight w:val="0"/>
      <w:marTop w:val="0"/>
      <w:marBottom w:val="0"/>
      <w:divBdr>
        <w:top w:val="none" w:sz="0" w:space="0" w:color="auto"/>
        <w:left w:val="none" w:sz="0" w:space="0" w:color="auto"/>
        <w:bottom w:val="none" w:sz="0" w:space="0" w:color="auto"/>
        <w:right w:val="none" w:sz="0" w:space="0" w:color="auto"/>
      </w:divBdr>
    </w:div>
    <w:div w:id="953906524">
      <w:bodyDiv w:val="1"/>
      <w:marLeft w:val="0"/>
      <w:marRight w:val="0"/>
      <w:marTop w:val="0"/>
      <w:marBottom w:val="0"/>
      <w:divBdr>
        <w:top w:val="none" w:sz="0" w:space="0" w:color="auto"/>
        <w:left w:val="none" w:sz="0" w:space="0" w:color="auto"/>
        <w:bottom w:val="none" w:sz="0" w:space="0" w:color="auto"/>
        <w:right w:val="none" w:sz="0" w:space="0" w:color="auto"/>
      </w:divBdr>
    </w:div>
    <w:div w:id="1451128397">
      <w:bodyDiv w:val="1"/>
      <w:marLeft w:val="0"/>
      <w:marRight w:val="0"/>
      <w:marTop w:val="0"/>
      <w:marBottom w:val="0"/>
      <w:divBdr>
        <w:top w:val="none" w:sz="0" w:space="0" w:color="auto"/>
        <w:left w:val="none" w:sz="0" w:space="0" w:color="auto"/>
        <w:bottom w:val="none" w:sz="0" w:space="0" w:color="auto"/>
        <w:right w:val="none" w:sz="0" w:space="0" w:color="auto"/>
      </w:divBdr>
    </w:div>
    <w:div w:id="150983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inderpostzegels.nl/geef-een-veilig-thu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pr-essu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20en%20Communicatie\14.%20Huisstijl\8.%20Briefpapier%20-%20Enveloppen%20-%20drukbestanden\KPZ%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KPZ brief template.dotx</Template>
  <TotalTime>17</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Link Design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Elst</dc:creator>
  <cp:keywords/>
  <dc:description/>
  <cp:lastModifiedBy>Cora van der Elst</cp:lastModifiedBy>
  <cp:revision>4</cp:revision>
  <dcterms:created xsi:type="dcterms:W3CDTF">2020-06-22T12:02:00Z</dcterms:created>
  <dcterms:modified xsi:type="dcterms:W3CDTF">2020-06-23T06:27:00Z</dcterms:modified>
</cp:coreProperties>
</file>